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87" w:rsidRPr="00D53D57" w:rsidRDefault="00181A87" w:rsidP="00181A87">
      <w:pPr>
        <w:jc w:val="center"/>
        <w:rPr>
          <w:b/>
          <w:sz w:val="22"/>
          <w:szCs w:val="22"/>
        </w:rPr>
      </w:pPr>
      <w:r w:rsidRPr="00D53D57">
        <w:rPr>
          <w:b/>
          <w:sz w:val="22"/>
          <w:szCs w:val="22"/>
        </w:rPr>
        <w:t>ПОВІДОМЛЕННЯ</w:t>
      </w:r>
    </w:p>
    <w:p w:rsidR="00181A87" w:rsidRPr="00D53D57" w:rsidRDefault="00181A87" w:rsidP="00181A87">
      <w:pPr>
        <w:jc w:val="center"/>
        <w:rPr>
          <w:b/>
          <w:sz w:val="22"/>
          <w:szCs w:val="22"/>
        </w:rPr>
      </w:pPr>
      <w:r w:rsidRPr="00D53D57">
        <w:rPr>
          <w:b/>
          <w:sz w:val="22"/>
          <w:szCs w:val="22"/>
        </w:rPr>
        <w:t>про виникнення особливої інформації емітента</w:t>
      </w:r>
    </w:p>
    <w:p w:rsidR="00181A87" w:rsidRPr="00BC47BC" w:rsidRDefault="00D53D57" w:rsidP="00BC47BC">
      <w:pPr>
        <w:tabs>
          <w:tab w:val="left" w:pos="3969"/>
          <w:tab w:val="left" w:pos="4253"/>
          <w:tab w:val="left" w:pos="4395"/>
        </w:tabs>
        <w:ind w:left="360"/>
        <w:jc w:val="center"/>
        <w:rPr>
          <w:b/>
          <w:sz w:val="22"/>
          <w:szCs w:val="22"/>
        </w:rPr>
      </w:pPr>
      <w:r w:rsidRPr="00D53D57">
        <w:rPr>
          <w:b/>
          <w:sz w:val="22"/>
          <w:szCs w:val="22"/>
        </w:rPr>
        <w:t xml:space="preserve">І. </w:t>
      </w:r>
      <w:r>
        <w:rPr>
          <w:b/>
          <w:sz w:val="22"/>
          <w:szCs w:val="22"/>
        </w:rPr>
        <w:t xml:space="preserve"> </w:t>
      </w:r>
      <w:r w:rsidR="00181A87" w:rsidRPr="00D53D57">
        <w:rPr>
          <w:b/>
          <w:sz w:val="22"/>
          <w:szCs w:val="22"/>
        </w:rPr>
        <w:t>Загальні відомості</w:t>
      </w:r>
    </w:p>
    <w:p w:rsidR="00181A87" w:rsidRPr="00D53D57" w:rsidRDefault="00181A87" w:rsidP="00181A87">
      <w:pPr>
        <w:ind w:firstLine="567"/>
        <w:jc w:val="both"/>
        <w:rPr>
          <w:sz w:val="22"/>
          <w:szCs w:val="22"/>
        </w:rPr>
      </w:pPr>
      <w:r w:rsidRPr="00D53D57">
        <w:rPr>
          <w:sz w:val="22"/>
          <w:szCs w:val="22"/>
        </w:rPr>
        <w:t>1. ПРИВАТНЕ АКЦІОНЕРНЕ ТОВАРИСТВО СТРАХОВА КОМПАНІЯ «ІНТЕР-ПОЛІС».</w:t>
      </w:r>
    </w:p>
    <w:p w:rsidR="00181A87" w:rsidRPr="00D53D57" w:rsidRDefault="00181A87" w:rsidP="00181A87">
      <w:pPr>
        <w:ind w:firstLine="567"/>
        <w:jc w:val="both"/>
        <w:rPr>
          <w:sz w:val="22"/>
          <w:szCs w:val="22"/>
        </w:rPr>
      </w:pPr>
      <w:r w:rsidRPr="00D53D57">
        <w:rPr>
          <w:sz w:val="22"/>
          <w:szCs w:val="22"/>
        </w:rPr>
        <w:t>2. Код за ЄДРПОУ: 19350062</w:t>
      </w:r>
    </w:p>
    <w:p w:rsidR="00181A87" w:rsidRPr="00D53D57" w:rsidRDefault="00181A87" w:rsidP="00181A87">
      <w:pPr>
        <w:ind w:firstLine="567"/>
        <w:jc w:val="both"/>
        <w:rPr>
          <w:sz w:val="22"/>
          <w:szCs w:val="22"/>
        </w:rPr>
      </w:pPr>
      <w:r w:rsidRPr="00D53D57">
        <w:rPr>
          <w:sz w:val="22"/>
          <w:szCs w:val="22"/>
        </w:rPr>
        <w:t>3. Місцезнаходження: 01033, м. Київ, вул. Володимирська, 69</w:t>
      </w:r>
    </w:p>
    <w:p w:rsidR="00181A87" w:rsidRPr="00D53D57" w:rsidRDefault="00181A87" w:rsidP="00181A87">
      <w:pPr>
        <w:ind w:firstLine="567"/>
        <w:jc w:val="both"/>
        <w:rPr>
          <w:sz w:val="22"/>
          <w:szCs w:val="22"/>
        </w:rPr>
      </w:pPr>
      <w:r w:rsidRPr="00D53D57">
        <w:rPr>
          <w:sz w:val="22"/>
          <w:szCs w:val="22"/>
        </w:rPr>
        <w:t>4. Міжміський код, телефон та факс: (044) 287-43-05</w:t>
      </w:r>
    </w:p>
    <w:p w:rsidR="00181A87" w:rsidRPr="00D53D57" w:rsidRDefault="00181A87" w:rsidP="00181A87">
      <w:pPr>
        <w:ind w:firstLine="567"/>
        <w:jc w:val="both"/>
        <w:rPr>
          <w:sz w:val="22"/>
          <w:szCs w:val="22"/>
        </w:rPr>
      </w:pPr>
      <w:r w:rsidRPr="00D53D57">
        <w:rPr>
          <w:sz w:val="22"/>
          <w:szCs w:val="22"/>
        </w:rPr>
        <w:t xml:space="preserve">5. Електронна поштова адреса: </w:t>
      </w:r>
      <w:hyperlink r:id="rId6" w:history="1">
        <w:r w:rsidRPr="00D53D57">
          <w:rPr>
            <w:rStyle w:val="a4"/>
            <w:sz w:val="22"/>
            <w:szCs w:val="22"/>
          </w:rPr>
          <w:t>info@inter-policy.com</w:t>
        </w:r>
      </w:hyperlink>
    </w:p>
    <w:p w:rsidR="00181A87" w:rsidRPr="00D53D57" w:rsidRDefault="00181A87" w:rsidP="00181A87">
      <w:pPr>
        <w:ind w:firstLine="567"/>
        <w:jc w:val="both"/>
        <w:rPr>
          <w:sz w:val="22"/>
          <w:szCs w:val="22"/>
        </w:rPr>
      </w:pPr>
      <w:r w:rsidRPr="00D53D57">
        <w:rPr>
          <w:sz w:val="22"/>
          <w:szCs w:val="22"/>
        </w:rPr>
        <w:t xml:space="preserve">6. Адреса сторінки в мережі Інтернет, яка додатково використовується емітентом для розкриття інформації: </w:t>
      </w:r>
      <w:hyperlink r:id="rId7" w:history="1">
        <w:r w:rsidRPr="00D53D57">
          <w:rPr>
            <w:rStyle w:val="a4"/>
            <w:sz w:val="22"/>
            <w:szCs w:val="22"/>
          </w:rPr>
          <w:t>www.inter-policy.com</w:t>
        </w:r>
      </w:hyperlink>
    </w:p>
    <w:p w:rsidR="00181A87" w:rsidRPr="00D53D57" w:rsidRDefault="00181A87" w:rsidP="00181A87">
      <w:pPr>
        <w:ind w:firstLine="567"/>
        <w:jc w:val="both"/>
        <w:rPr>
          <w:sz w:val="22"/>
          <w:szCs w:val="22"/>
        </w:rPr>
      </w:pPr>
      <w:r w:rsidRPr="00D53D57">
        <w:rPr>
          <w:sz w:val="22"/>
          <w:szCs w:val="22"/>
        </w:rPr>
        <w:t xml:space="preserve">7. </w:t>
      </w:r>
      <w:r w:rsidRPr="00D53D57">
        <w:rPr>
          <w:sz w:val="22"/>
          <w:szCs w:val="22"/>
        </w:rPr>
        <w:t>Прийняття рішення про виплату дивідендів.</w:t>
      </w:r>
    </w:p>
    <w:p w:rsidR="00D53D57" w:rsidRPr="00D53D57" w:rsidRDefault="00181A87" w:rsidP="00BC47BC">
      <w:pPr>
        <w:ind w:firstLine="567"/>
        <w:jc w:val="center"/>
        <w:rPr>
          <w:b/>
          <w:sz w:val="22"/>
          <w:szCs w:val="22"/>
        </w:rPr>
      </w:pPr>
      <w:r w:rsidRPr="00D53D57">
        <w:rPr>
          <w:b/>
          <w:sz w:val="22"/>
          <w:szCs w:val="22"/>
        </w:rPr>
        <w:t>II. Текст повідомлення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4"/>
        <w:gridCol w:w="2759"/>
        <w:gridCol w:w="2889"/>
        <w:gridCol w:w="2043"/>
        <w:gridCol w:w="1796"/>
      </w:tblGrid>
      <w:tr w:rsidR="00D53D57" w:rsidRPr="00D53D57" w:rsidTr="00D53D57">
        <w:tc>
          <w:tcPr>
            <w:tcW w:w="934" w:type="dxa"/>
            <w:hideMark/>
          </w:tcPr>
          <w:p w:rsidR="00D53D57" w:rsidRPr="00D53D57" w:rsidRDefault="00D53D57" w:rsidP="00D53D57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C47BC">
              <w:rPr>
                <w:rFonts w:eastAsia="Times New Roman"/>
                <w:b/>
                <w:color w:val="000000"/>
                <w:sz w:val="22"/>
                <w:szCs w:val="22"/>
                <w:bdr w:val="none" w:sz="0" w:space="0" w:color="auto" w:frame="1"/>
              </w:rPr>
              <w:t>№ з/п</w:t>
            </w:r>
          </w:p>
        </w:tc>
        <w:tc>
          <w:tcPr>
            <w:tcW w:w="2759" w:type="dxa"/>
            <w:hideMark/>
          </w:tcPr>
          <w:p w:rsidR="00D53D57" w:rsidRPr="00D53D57" w:rsidRDefault="00D53D57" w:rsidP="00D53D57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C47BC">
              <w:rPr>
                <w:rFonts w:eastAsia="Times New Roman"/>
                <w:b/>
                <w:color w:val="000000"/>
                <w:sz w:val="22"/>
                <w:szCs w:val="22"/>
                <w:bdr w:val="none" w:sz="0" w:space="0" w:color="auto" w:frame="1"/>
              </w:rPr>
              <w:t>Дата вчинення дії</w:t>
            </w:r>
          </w:p>
        </w:tc>
        <w:tc>
          <w:tcPr>
            <w:tcW w:w="2889" w:type="dxa"/>
            <w:hideMark/>
          </w:tcPr>
          <w:p w:rsidR="00D53D57" w:rsidRPr="00D53D57" w:rsidRDefault="00D53D57" w:rsidP="00D53D57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C47BC">
              <w:rPr>
                <w:rFonts w:eastAsia="Times New Roman"/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Розмір дивідендів, що підлягають виплаті, </w:t>
            </w:r>
            <w:proofErr w:type="spellStart"/>
            <w:r w:rsidRPr="00BC47BC">
              <w:rPr>
                <w:rFonts w:eastAsia="Times New Roman"/>
                <w:b/>
                <w:color w:val="000000"/>
                <w:sz w:val="22"/>
                <w:szCs w:val="22"/>
                <w:bdr w:val="none" w:sz="0" w:space="0" w:color="auto" w:frame="1"/>
              </w:rPr>
              <w:t>грн</w:t>
            </w:r>
            <w:proofErr w:type="spellEnd"/>
          </w:p>
        </w:tc>
        <w:tc>
          <w:tcPr>
            <w:tcW w:w="2043" w:type="dxa"/>
            <w:hideMark/>
          </w:tcPr>
          <w:p w:rsidR="00D53D57" w:rsidRPr="00D53D57" w:rsidRDefault="00D53D57" w:rsidP="00D53D57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C47BC">
              <w:rPr>
                <w:rFonts w:eastAsia="Times New Roman"/>
                <w:b/>
                <w:color w:val="000000"/>
                <w:sz w:val="22"/>
                <w:szCs w:val="22"/>
                <w:bdr w:val="none" w:sz="0" w:space="0" w:color="auto" w:frame="1"/>
              </w:rPr>
              <w:t>Строк виплати дивідендів</w:t>
            </w:r>
          </w:p>
        </w:tc>
        <w:tc>
          <w:tcPr>
            <w:tcW w:w="1796" w:type="dxa"/>
            <w:hideMark/>
          </w:tcPr>
          <w:p w:rsidR="00D53D57" w:rsidRPr="00D53D57" w:rsidRDefault="00D53D57" w:rsidP="00D53D57">
            <w:pPr>
              <w:jc w:val="center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BC47BC">
              <w:rPr>
                <w:rFonts w:eastAsia="Times New Roman"/>
                <w:b/>
                <w:color w:val="000000"/>
                <w:sz w:val="22"/>
                <w:szCs w:val="22"/>
                <w:bdr w:val="none" w:sz="0" w:space="0" w:color="auto" w:frame="1"/>
              </w:rPr>
              <w:t>Спосіб виплати дивідендів</w:t>
            </w:r>
          </w:p>
        </w:tc>
      </w:tr>
      <w:tr w:rsidR="00181A87" w:rsidRPr="00D53D57" w:rsidTr="00D53D57">
        <w:tc>
          <w:tcPr>
            <w:tcW w:w="934" w:type="dxa"/>
          </w:tcPr>
          <w:p w:rsidR="00181A87" w:rsidRPr="00BC47BC" w:rsidRDefault="00D53D57" w:rsidP="00181A87">
            <w:pPr>
              <w:jc w:val="center"/>
              <w:rPr>
                <w:b/>
                <w:sz w:val="22"/>
                <w:szCs w:val="22"/>
              </w:rPr>
            </w:pPr>
            <w:r w:rsidRPr="00BC47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59" w:type="dxa"/>
          </w:tcPr>
          <w:p w:rsidR="00181A87" w:rsidRPr="00BC47BC" w:rsidRDefault="00D53D57" w:rsidP="00181A87">
            <w:pPr>
              <w:jc w:val="center"/>
              <w:rPr>
                <w:b/>
                <w:sz w:val="22"/>
                <w:szCs w:val="22"/>
              </w:rPr>
            </w:pPr>
            <w:r w:rsidRPr="00BC47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89" w:type="dxa"/>
          </w:tcPr>
          <w:p w:rsidR="00181A87" w:rsidRPr="00BC47BC" w:rsidRDefault="00D53D57" w:rsidP="00181A87">
            <w:pPr>
              <w:jc w:val="center"/>
              <w:rPr>
                <w:b/>
                <w:sz w:val="22"/>
                <w:szCs w:val="22"/>
              </w:rPr>
            </w:pPr>
            <w:r w:rsidRPr="00BC47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3" w:type="dxa"/>
          </w:tcPr>
          <w:p w:rsidR="00181A87" w:rsidRPr="00BC47BC" w:rsidRDefault="00D53D57" w:rsidP="00181A87">
            <w:pPr>
              <w:jc w:val="center"/>
              <w:rPr>
                <w:b/>
                <w:sz w:val="22"/>
                <w:szCs w:val="22"/>
              </w:rPr>
            </w:pPr>
            <w:r w:rsidRPr="00BC47B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96" w:type="dxa"/>
          </w:tcPr>
          <w:p w:rsidR="00181A87" w:rsidRPr="00BC47BC" w:rsidRDefault="00D53D57" w:rsidP="00181A87">
            <w:pPr>
              <w:jc w:val="center"/>
              <w:rPr>
                <w:b/>
                <w:sz w:val="22"/>
                <w:szCs w:val="22"/>
              </w:rPr>
            </w:pPr>
            <w:r w:rsidRPr="00BC47BC">
              <w:rPr>
                <w:b/>
                <w:sz w:val="22"/>
                <w:szCs w:val="22"/>
              </w:rPr>
              <w:t>5</w:t>
            </w:r>
          </w:p>
        </w:tc>
      </w:tr>
      <w:tr w:rsidR="00181A87" w:rsidRPr="00D53D57" w:rsidTr="00D53D57">
        <w:tc>
          <w:tcPr>
            <w:tcW w:w="934" w:type="dxa"/>
          </w:tcPr>
          <w:p w:rsidR="00181A87" w:rsidRPr="00D53D57" w:rsidRDefault="00D53D57" w:rsidP="00181A87">
            <w:pPr>
              <w:jc w:val="center"/>
              <w:rPr>
                <w:sz w:val="22"/>
                <w:szCs w:val="22"/>
              </w:rPr>
            </w:pPr>
            <w:r w:rsidRPr="00D53D57">
              <w:rPr>
                <w:sz w:val="22"/>
                <w:szCs w:val="22"/>
              </w:rPr>
              <w:t>1</w:t>
            </w:r>
          </w:p>
        </w:tc>
        <w:tc>
          <w:tcPr>
            <w:tcW w:w="2759" w:type="dxa"/>
          </w:tcPr>
          <w:p w:rsidR="00181A87" w:rsidRPr="00D53D57" w:rsidRDefault="00D53D57" w:rsidP="00181A87">
            <w:pPr>
              <w:jc w:val="center"/>
              <w:rPr>
                <w:sz w:val="22"/>
                <w:szCs w:val="22"/>
              </w:rPr>
            </w:pPr>
            <w:r w:rsidRPr="00D53D57">
              <w:rPr>
                <w:sz w:val="22"/>
                <w:szCs w:val="22"/>
              </w:rPr>
              <w:t>11.05.2018</w:t>
            </w:r>
          </w:p>
        </w:tc>
        <w:tc>
          <w:tcPr>
            <w:tcW w:w="2889" w:type="dxa"/>
          </w:tcPr>
          <w:p w:rsidR="00181A87" w:rsidRPr="00D53D57" w:rsidRDefault="00D53D57" w:rsidP="00181A87">
            <w:pPr>
              <w:jc w:val="center"/>
              <w:rPr>
                <w:sz w:val="22"/>
                <w:szCs w:val="22"/>
              </w:rPr>
            </w:pPr>
            <w:r w:rsidRPr="00D53D57">
              <w:rPr>
                <w:sz w:val="22"/>
                <w:szCs w:val="22"/>
              </w:rPr>
              <w:t>33661,39</w:t>
            </w:r>
          </w:p>
        </w:tc>
        <w:tc>
          <w:tcPr>
            <w:tcW w:w="2043" w:type="dxa"/>
          </w:tcPr>
          <w:p w:rsidR="00181A87" w:rsidRPr="00D53D57" w:rsidRDefault="00D53D57" w:rsidP="00181A87">
            <w:pPr>
              <w:jc w:val="center"/>
              <w:rPr>
                <w:sz w:val="22"/>
                <w:szCs w:val="22"/>
              </w:rPr>
            </w:pPr>
            <w:r w:rsidRPr="00D53D57">
              <w:rPr>
                <w:sz w:val="22"/>
                <w:szCs w:val="22"/>
              </w:rPr>
              <w:t>11.06.2018-01.07.2018</w:t>
            </w:r>
          </w:p>
        </w:tc>
        <w:tc>
          <w:tcPr>
            <w:tcW w:w="1796" w:type="dxa"/>
          </w:tcPr>
          <w:p w:rsidR="00181A87" w:rsidRPr="00D53D57" w:rsidRDefault="00D53D57" w:rsidP="00181A87">
            <w:pPr>
              <w:jc w:val="center"/>
              <w:rPr>
                <w:sz w:val="22"/>
                <w:szCs w:val="22"/>
              </w:rPr>
            </w:pPr>
            <w:r w:rsidRPr="00D53D57">
              <w:rPr>
                <w:sz w:val="22"/>
                <w:szCs w:val="22"/>
              </w:rPr>
              <w:t>Безпосередньо акціонерам</w:t>
            </w:r>
          </w:p>
        </w:tc>
      </w:tr>
      <w:tr w:rsidR="00D53D57" w:rsidRPr="00D53D57" w:rsidTr="00A4228E">
        <w:tc>
          <w:tcPr>
            <w:tcW w:w="10421" w:type="dxa"/>
            <w:gridSpan w:val="5"/>
          </w:tcPr>
          <w:p w:rsidR="00D53D57" w:rsidRPr="00BC47BC" w:rsidRDefault="00D53D57" w:rsidP="00D53D57">
            <w:pPr>
              <w:rPr>
                <w:b/>
                <w:sz w:val="22"/>
                <w:szCs w:val="22"/>
              </w:rPr>
            </w:pPr>
            <w:r w:rsidRPr="00BC47BC">
              <w:rPr>
                <w:b/>
                <w:sz w:val="22"/>
                <w:szCs w:val="22"/>
              </w:rPr>
              <w:t>Зміст інформації:</w:t>
            </w:r>
          </w:p>
        </w:tc>
      </w:tr>
      <w:tr w:rsidR="00D53D57" w:rsidRPr="00D53D57" w:rsidTr="00A4228E">
        <w:tc>
          <w:tcPr>
            <w:tcW w:w="10421" w:type="dxa"/>
            <w:gridSpan w:val="5"/>
          </w:tcPr>
          <w:p w:rsidR="00D53D57" w:rsidRPr="00D53D57" w:rsidRDefault="00D53D57" w:rsidP="00D53D57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Рiшення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про виплату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дивiдендiв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за результатами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дiяльностi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Товариства у 2017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роцi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прийнято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рiчними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загальними зборами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акцiонерiв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20.04.2018р. (протокол №1/2018).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Вiдп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овiдно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рiшення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Наглядової ради Товариства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в</w:t>
            </w:r>
            <w:bookmarkStart w:id="0" w:name="_GoBack"/>
            <w:bookmarkEnd w:id="0"/>
            <w:r w:rsidRPr="00D53D57">
              <w:rPr>
                <w:rFonts w:eastAsia="Times New Roman"/>
                <w:color w:val="000000"/>
                <w:sz w:val="22"/>
                <w:szCs w:val="22"/>
              </w:rPr>
              <w:t>iд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11.05.2018 р. дата складення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перелiку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осiб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якi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мають право на отримання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дивiдендiв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встановлена 11.06.2018 р. Строк виплати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дивiдендiв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початок 11.06.2018 - </w:t>
            </w:r>
            <w:r w:rsidR="008539B0" w:rsidRPr="00D53D57">
              <w:rPr>
                <w:rFonts w:eastAsia="Times New Roman"/>
                <w:color w:val="000000"/>
                <w:sz w:val="22"/>
                <w:szCs w:val="22"/>
              </w:rPr>
              <w:t>кінець</w:t>
            </w:r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01.07.2018 р. Порядок виплати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дивiдендiв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: виплата </w:t>
            </w:r>
            <w:r w:rsidR="008539B0" w:rsidRPr="00D53D57">
              <w:rPr>
                <w:rFonts w:eastAsia="Times New Roman"/>
                <w:color w:val="000000"/>
                <w:sz w:val="22"/>
                <w:szCs w:val="22"/>
              </w:rPr>
              <w:t>всієї</w:t>
            </w:r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суми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дивiдендiв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в повному </w:t>
            </w:r>
            <w:r w:rsidR="008539B0" w:rsidRPr="00D53D57">
              <w:rPr>
                <w:rFonts w:eastAsia="Times New Roman"/>
                <w:color w:val="000000"/>
                <w:sz w:val="22"/>
                <w:szCs w:val="22"/>
              </w:rPr>
              <w:t>обсязі</w:t>
            </w:r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8539B0" w:rsidRPr="00D53D57">
              <w:rPr>
                <w:rFonts w:eastAsia="Times New Roman"/>
                <w:color w:val="000000"/>
                <w:sz w:val="22"/>
                <w:szCs w:val="22"/>
              </w:rPr>
              <w:t>всім</w:t>
            </w:r>
            <w:r w:rsidRPr="00D53D57">
              <w:rPr>
                <w:rFonts w:eastAsia="Times New Roman"/>
                <w:color w:val="000000"/>
                <w:sz w:val="22"/>
                <w:szCs w:val="22"/>
              </w:rPr>
              <w:t xml:space="preserve"> особам, що мають право на отримання </w:t>
            </w:r>
            <w:proofErr w:type="spellStart"/>
            <w:r w:rsidRPr="00D53D57">
              <w:rPr>
                <w:rFonts w:eastAsia="Times New Roman"/>
                <w:color w:val="000000"/>
                <w:sz w:val="22"/>
                <w:szCs w:val="22"/>
              </w:rPr>
              <w:t>дивiдендiв</w:t>
            </w:r>
            <w:proofErr w:type="spellEnd"/>
            <w:r w:rsidRPr="00D53D57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D53D57" w:rsidRPr="00D53D57" w:rsidRDefault="00D53D57" w:rsidP="00D53D57">
      <w:pPr>
        <w:jc w:val="center"/>
        <w:rPr>
          <w:b/>
          <w:sz w:val="22"/>
          <w:szCs w:val="22"/>
        </w:rPr>
      </w:pPr>
      <w:r w:rsidRPr="00D53D57">
        <w:rPr>
          <w:b/>
          <w:sz w:val="22"/>
          <w:szCs w:val="22"/>
        </w:rPr>
        <w:t>III. Підпис</w:t>
      </w:r>
    </w:p>
    <w:p w:rsidR="00D53D57" w:rsidRPr="00D53D57" w:rsidRDefault="00D53D57" w:rsidP="00D53D57">
      <w:pPr>
        <w:pStyle w:val="a3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D53D57">
        <w:rPr>
          <w:sz w:val="22"/>
          <w:szCs w:val="22"/>
        </w:rPr>
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D53D57" w:rsidRPr="00D53D57" w:rsidRDefault="00D53D57" w:rsidP="00D53D57">
      <w:pPr>
        <w:jc w:val="both"/>
        <w:rPr>
          <w:sz w:val="22"/>
          <w:szCs w:val="22"/>
        </w:rPr>
      </w:pPr>
    </w:p>
    <w:p w:rsidR="00BC47BC" w:rsidRDefault="00D53D57" w:rsidP="00BC47BC">
      <w:pPr>
        <w:jc w:val="both"/>
        <w:rPr>
          <w:b/>
          <w:sz w:val="22"/>
          <w:szCs w:val="22"/>
        </w:rPr>
      </w:pPr>
      <w:r w:rsidRPr="00D53D57">
        <w:rPr>
          <w:b/>
          <w:sz w:val="22"/>
          <w:szCs w:val="22"/>
        </w:rPr>
        <w:t xml:space="preserve">Голова Правління </w:t>
      </w:r>
    </w:p>
    <w:p w:rsidR="00BC47BC" w:rsidRDefault="00D53D57" w:rsidP="00BC47BC">
      <w:pPr>
        <w:jc w:val="both"/>
        <w:rPr>
          <w:b/>
          <w:sz w:val="22"/>
          <w:szCs w:val="22"/>
        </w:rPr>
      </w:pPr>
      <w:r w:rsidRPr="00D53D57">
        <w:rPr>
          <w:b/>
          <w:sz w:val="22"/>
          <w:szCs w:val="22"/>
        </w:rPr>
        <w:t xml:space="preserve">(Генеральний директор)  </w:t>
      </w:r>
    </w:p>
    <w:p w:rsidR="00D53D57" w:rsidRPr="00D53D57" w:rsidRDefault="00D53D57" w:rsidP="00BC47BC">
      <w:pPr>
        <w:tabs>
          <w:tab w:val="left" w:pos="8310"/>
        </w:tabs>
        <w:jc w:val="both"/>
        <w:rPr>
          <w:sz w:val="22"/>
          <w:szCs w:val="22"/>
        </w:rPr>
      </w:pPr>
      <w:proofErr w:type="spellStart"/>
      <w:r w:rsidRPr="00D53D57">
        <w:rPr>
          <w:b/>
          <w:sz w:val="22"/>
          <w:szCs w:val="22"/>
        </w:rPr>
        <w:t>Бурлаєнко</w:t>
      </w:r>
      <w:proofErr w:type="spellEnd"/>
      <w:r w:rsidRPr="00D53D57">
        <w:rPr>
          <w:b/>
          <w:sz w:val="22"/>
          <w:szCs w:val="22"/>
        </w:rPr>
        <w:t xml:space="preserve"> С.В.</w:t>
      </w:r>
      <w:r w:rsidR="00BC47BC">
        <w:rPr>
          <w:b/>
          <w:sz w:val="22"/>
          <w:szCs w:val="22"/>
        </w:rPr>
        <w:tab/>
        <w:t xml:space="preserve">   11.05.2018р.</w:t>
      </w:r>
    </w:p>
    <w:p w:rsidR="00D53D57" w:rsidRPr="00D53D57" w:rsidRDefault="00D53D57" w:rsidP="00D53D57">
      <w:pPr>
        <w:jc w:val="both"/>
        <w:rPr>
          <w:b/>
          <w:sz w:val="22"/>
          <w:szCs w:val="22"/>
        </w:rPr>
      </w:pPr>
    </w:p>
    <w:p w:rsidR="00D53D57" w:rsidRPr="00D53D57" w:rsidRDefault="00D53D57" w:rsidP="00D53D57">
      <w:pPr>
        <w:jc w:val="both"/>
        <w:rPr>
          <w:sz w:val="22"/>
          <w:szCs w:val="22"/>
        </w:rPr>
      </w:pPr>
    </w:p>
    <w:p w:rsidR="00804C70" w:rsidRPr="00D53D57" w:rsidRDefault="00804C70">
      <w:pPr>
        <w:rPr>
          <w:rFonts w:eastAsia="Times New Roman"/>
          <w:sz w:val="22"/>
          <w:szCs w:val="22"/>
        </w:rPr>
      </w:pPr>
    </w:p>
    <w:sectPr w:rsidR="00804C70" w:rsidRPr="00D53D57">
      <w:pgSz w:w="11907" w:h="16840"/>
      <w:pgMar w:top="1134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380"/>
    <w:multiLevelType w:val="hybridMultilevel"/>
    <w:tmpl w:val="27CE5D74"/>
    <w:lvl w:ilvl="0" w:tplc="AAEA7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C95210"/>
    <w:multiLevelType w:val="hybridMultilevel"/>
    <w:tmpl w:val="E8E05C54"/>
    <w:lvl w:ilvl="0" w:tplc="671AA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6B74"/>
    <w:rsid w:val="00181A87"/>
    <w:rsid w:val="0026445A"/>
    <w:rsid w:val="00786B74"/>
    <w:rsid w:val="00804C70"/>
    <w:rsid w:val="00830698"/>
    <w:rsid w:val="008539B0"/>
    <w:rsid w:val="00BC47BC"/>
    <w:rsid w:val="00D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List Paragraph"/>
    <w:basedOn w:val="a"/>
    <w:uiPriority w:val="34"/>
    <w:qFormat/>
    <w:rsid w:val="00181A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A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rsid w:val="00D53D57"/>
    <w:pPr>
      <w:spacing w:before="100" w:beforeAutospacing="1" w:after="100" w:afterAutospacing="1"/>
    </w:pPr>
    <w:rPr>
      <w:rFonts w:eastAsia="Times New Roman"/>
    </w:rPr>
  </w:style>
  <w:style w:type="character" w:customStyle="1" w:styleId="rvts82">
    <w:name w:val="rvts82"/>
    <w:basedOn w:val="a0"/>
    <w:rsid w:val="00D53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List Paragraph"/>
    <w:basedOn w:val="a"/>
    <w:uiPriority w:val="34"/>
    <w:qFormat/>
    <w:rsid w:val="00181A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1A8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2">
    <w:name w:val="rvps12"/>
    <w:basedOn w:val="a"/>
    <w:rsid w:val="00D53D57"/>
    <w:pPr>
      <w:spacing w:before="100" w:beforeAutospacing="1" w:after="100" w:afterAutospacing="1"/>
    </w:pPr>
    <w:rPr>
      <w:rFonts w:eastAsia="Times New Roman"/>
    </w:rPr>
  </w:style>
  <w:style w:type="character" w:customStyle="1" w:styleId="rvts82">
    <w:name w:val="rvts82"/>
    <w:basedOn w:val="a0"/>
    <w:rsid w:val="00D5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er-poli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ter-polic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Донченко</dc:creator>
  <cp:lastModifiedBy>Донченко</cp:lastModifiedBy>
  <cp:revision>6</cp:revision>
  <dcterms:created xsi:type="dcterms:W3CDTF">2018-05-11T11:35:00Z</dcterms:created>
  <dcterms:modified xsi:type="dcterms:W3CDTF">2018-05-11T12:16:00Z</dcterms:modified>
</cp:coreProperties>
</file>